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ab/>
        <w:tab/>
        <w:tab/>
        <w:tab/>
      </w:r>
      <w:r>
        <w:rPr>
          <w:rFonts w:ascii="Arial" w:hAnsi="Arial"/>
          <w:color w:val="000000"/>
          <w:sz w:val="24"/>
          <w:szCs w:val="24"/>
        </w:rPr>
        <w:t>Výpis</w:t>
      </w:r>
    </w:p>
    <w:p>
      <w:pPr>
        <w:pStyle w:val="NormalWeb"/>
        <w:spacing w:before="0" w:after="28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Zápis ze zasedání Obecní rady Dříteň č. 64 ze dne 28.2.2022 od 17 hod.</w:t>
      </w:r>
    </w:p>
    <w:p>
      <w:pPr>
        <w:pStyle w:val="NormalWeb"/>
        <w:spacing w:before="280" w:after="28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Přítomni: Kudrle Josef, Lébl Miroslav, Tůma Karel, Prokop Jaroslav, Waldhauser Libor</w:t>
      </w:r>
    </w:p>
    <w:p>
      <w:pPr>
        <w:pStyle w:val="Normal"/>
        <w:numPr>
          <w:ilvl w:val="0"/>
          <w:numId w:val="1"/>
        </w:numPr>
        <w:spacing w:before="280" w:after="28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RO projednala a schvaluje Veřejnou zakázku s názvem: Oprava a odbahnění vodní nádrže Horní  Strachovický rybník – Velký p.č. 188, k.ú. Záblatí, pro firmu Š+ H Bohunice s.r.o, Temelín 3, IČO: 45022313 v částce 5 996 008, 14 Kč bez DPH.</w:t>
      </w:r>
    </w:p>
    <w:p>
      <w:pPr>
        <w:pStyle w:val="Normal"/>
        <w:numPr>
          <w:ilvl w:val="0"/>
          <w:numId w:val="1"/>
        </w:numPr>
        <w:spacing w:before="280" w:after="28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RO projednala a schvaluje Veřejnou zakázku s názvem: Oprava a odbahnění vodní nádrže Horní Strachovický rybník – Malý p.č. 184, k.ú. Záblatí, pro firmu Buldok stav s.r.o., Záblatí 9, IČO: 28104561 v částce 5 859 623, 89,- Kč bez DPH.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RO projednala a schaluje žádost o poskytnutí dotace z rozpočtu obce Dříteň pro SDH Záblatí v částce 23.000,- Kč. RO projednala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schvaluje Veřejnoprávní smlouvu č. 4/2022 v částce 23.000,- Kč pro SDH Záblatí.</w:t>
      </w:r>
    </w:p>
    <w:p>
      <w:pPr>
        <w:pStyle w:val="NormalWeb"/>
        <w:numPr>
          <w:ilvl w:val="0"/>
          <w:numId w:val="0"/>
        </w:numPr>
        <w:spacing w:before="28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RO projednala a schvaluje žádost o poskytnutí dotace z rozpočtu obce Dříteň pro SDH Malešice v částce 49.500,- Kč. RO projednala a schvaluje Veřejnoprávní smlouvu č. 5/2022 pro SDH Malešice v částce 49.500,- Kč.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RO projednala a schvaluje žádost o poskytnutí dotace z rozpočtu obce Dříteň pro </w:t>
      </w:r>
      <w:r>
        <w:rPr>
          <w:rFonts w:ascii="Arial" w:hAnsi="Arial"/>
          <w:color w:val="000000"/>
          <w:sz w:val="24"/>
          <w:szCs w:val="24"/>
        </w:rPr>
        <w:t>pí.</w:t>
      </w:r>
      <w:r>
        <w:rPr>
          <w:rFonts w:ascii="Arial" w:hAnsi="Arial"/>
          <w:color w:val="000000"/>
          <w:sz w:val="24"/>
          <w:szCs w:val="24"/>
        </w:rPr>
        <w:t xml:space="preserve"> H.</w:t>
      </w:r>
      <w:r>
        <w:rPr>
          <w:rFonts w:ascii="Arial" w:hAnsi="Arial"/>
          <w:color w:val="000000"/>
          <w:sz w:val="24"/>
          <w:szCs w:val="24"/>
        </w:rPr>
        <w:t>H.</w:t>
      </w:r>
      <w:r>
        <w:rPr>
          <w:rFonts w:ascii="Arial" w:hAnsi="Arial"/>
          <w:color w:val="000000"/>
          <w:sz w:val="24"/>
          <w:szCs w:val="24"/>
        </w:rPr>
        <w:t xml:space="preserve"> v částce 5.000,- na pronájem tělocvičny. RO projednala a schvaluje Veřejnoprávní smlovu č. </w:t>
      </w:r>
      <w:r>
        <w:rPr>
          <w:rFonts w:ascii="Arial" w:hAnsi="Arial"/>
          <w:color w:val="000000"/>
          <w:sz w:val="24"/>
          <w:szCs w:val="24"/>
        </w:rPr>
        <w:t>6</w:t>
      </w:r>
      <w:r>
        <w:rPr>
          <w:rFonts w:ascii="Arial" w:hAnsi="Arial"/>
          <w:color w:val="000000"/>
          <w:sz w:val="24"/>
          <w:szCs w:val="24"/>
        </w:rPr>
        <w:t xml:space="preserve">/2022 pro </w:t>
      </w:r>
      <w:r>
        <w:rPr>
          <w:rFonts w:ascii="Arial" w:hAnsi="Arial"/>
          <w:color w:val="000000"/>
          <w:sz w:val="24"/>
          <w:szCs w:val="24"/>
        </w:rPr>
        <w:t>pí. H.H</w:t>
      </w:r>
      <w:r>
        <w:rPr>
          <w:rFonts w:ascii="Arial" w:hAnsi="Arial"/>
          <w:color w:val="000000"/>
          <w:sz w:val="24"/>
          <w:szCs w:val="24"/>
        </w:rPr>
        <w:t xml:space="preserve"> v částce 5.000,- Kč.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RO projednala a schvaluje žádost o poskytnutí dotace z rozpočtu obce Dříteň pro SDH Velice v částce 7.000,- Kč. RO projednala a schvaluje Veřejnoprávní smlouvu č. 7/2022 pro SDH Velice v částce 7.000,- Kč.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RO projednala a schvaluje žádost o poskytnutí dotace z rozpočtu obce Dříteň pro Základní školu a Mateřskou školu Dříteň (konkrétně pro Mateřskou školu) v částce 20.000,- Kč. RO projednala a schvaluje Veřejnoprávní smlouvu č. 8/2022 v částce 20.000,- Kč pro Základní školu a Mateřskou školu Dříteň (konkrétně pro Mateřskou školu) v částce 20.000,-</w:t>
      </w:r>
      <w:r>
        <w:rPr>
          <w:color w:val="000000"/>
          <w:sz w:val="27"/>
          <w:szCs w:val="27"/>
        </w:rPr>
        <w:t xml:space="preserve"> Kč.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RO projednala a schvaluje žádost o poskytnutí dotace z rozpočtu obce Dříteň pro Kulturní komisi obce Dříteň v částce 49.500,- Kč. RO projednala a schvaluje Veřejnoprávní smlouvu č. 9/2022 pro Kulturní komisi v částce 49.500,- Kč.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sz w:val="24"/>
          <w:szCs w:val="24"/>
        </w:rPr>
      </w:pPr>
      <w:r>
        <w:rPr/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RO projednala a schvaluje žádost o poskytnutí dotace z rozpočtu obce Dříteň v částce 4.000,- Kč pro Volejbalový turnaj. Pořádá Mgr. Pavla Stulíková pro veřejnost. Rada obce projednala a schvaluje Veřejnoprávní smlouvu č. 10/2022 pro Volejbalový turnaj.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rFonts w:ascii="Arial" w:hAnsi="Arial"/>
          <w:color w:val="000000"/>
          <w:sz w:val="24"/>
          <w:szCs w:val="24"/>
        </w:rPr>
        <w:t>RO projednala a schvaluje žádost o poskytnutí dotace pro Základní školu Dříteň a Mateřskou školu Dříteň, konkrétně pro Základní školu v částce</w:t>
      </w:r>
      <w:r>
        <w:rPr>
          <w:color w:val="000000"/>
          <w:sz w:val="27"/>
          <w:szCs w:val="27"/>
        </w:rPr>
        <w:t xml:space="preserve"> 29.500,- Kč. Rad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obce projednala a schvaluje Veřejnoprávní smlouvu č. 11/2022 pro Základní školu Dříteň a Mateřskou školu Dříteň, konkrétně pro Základní školu v částce 29.500,- Kč.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RO projednala a schvaluje žádost o poskytnutí dotace z rozpočtu obce Dříteň pro SDH Chvalešovice v částce 49.500,- Kč. Rada obce projednala a schvaluje Veřejnoprávní smlouvu č. 12/2022 pro SDH Chvalešovice v částce 49.500.- Kč.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Rada obce projednala a schvaluje žádot o poskytnutí dotace z rozpočtu obce Dříteň v částce 5.000,- Kč pro Osadní výbor Záblatíčko. Rada obce projednala a schvaluje </w:t>
      </w:r>
      <w:r>
        <w:rPr>
          <w:rFonts w:ascii="Arial" w:hAnsi="Arial"/>
          <w:color w:val="000000"/>
          <w:sz w:val="24"/>
          <w:szCs w:val="24"/>
        </w:rPr>
        <w:t>V</w:t>
      </w:r>
      <w:r>
        <w:rPr>
          <w:rFonts w:ascii="Arial" w:hAnsi="Arial"/>
          <w:color w:val="000000"/>
          <w:sz w:val="24"/>
          <w:szCs w:val="24"/>
        </w:rPr>
        <w:t>eřejnoprávní smlouvu č. 13/2022 pro osadní výbor Záblatíčko.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RO projednala a schvaluje pořádání pouťové zábavy pro TJ Dříteň bez finančního příspěvku.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RO projednala a schvaluje žádost o poskytnutí dotace z rozpočtu obce </w:t>
      </w:r>
      <w:r>
        <w:rPr>
          <w:rFonts w:ascii="Arial" w:hAnsi="Arial"/>
          <w:color w:val="000000"/>
          <w:sz w:val="24"/>
          <w:szCs w:val="24"/>
        </w:rPr>
        <w:t xml:space="preserve">Dříteň </w:t>
      </w:r>
      <w:r>
        <w:rPr>
          <w:rFonts w:ascii="Arial" w:hAnsi="Arial"/>
          <w:color w:val="000000"/>
          <w:sz w:val="24"/>
          <w:szCs w:val="24"/>
        </w:rPr>
        <w:t>pro SDH Dříteň v částce 49.500,- Kč. Rada obce projednala a schvaluje Veřejnoprávní smlouvu č. 14/2022 pro SDH Dříteň v částce 49.500,-Kč.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Rada obce projednala a schvaluje žádost o poskytnutí dotace z rozpočtu obce Dříteň pro Nohejbalový turnaj v částce 6 000,- Kč. Pořádá Karel Tůma pro veřejnost. RO projednala a schvaluje Veřejnoprávní smlouvu č. 15/2022 pro Nohejbalový turnaj v částce 6.000,- Kč.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Rada obce projednala a schvaluje pronájem pozemků p.č. 918/1, 916/3, 918/2, 919, 920 vše v k.ú. Záblatí, pro SDH Záblatíčko – Radomilice.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Rada obce projednala a schvaluje žádost o poskytnutí dotace z rozpočtu obce Dříteň pro </w:t>
      </w:r>
      <w:r>
        <w:rPr>
          <w:rFonts w:ascii="Arial" w:hAnsi="Arial"/>
          <w:color w:val="000000"/>
          <w:sz w:val="24"/>
          <w:szCs w:val="24"/>
        </w:rPr>
        <w:t>Václava Kroneisla ml. na pořádání  sportovních memoriálů a utkání pro veřejnost</w:t>
      </w:r>
      <w:r>
        <w:rPr>
          <w:rFonts w:ascii="Arial" w:hAnsi="Arial"/>
          <w:color w:val="000000"/>
          <w:sz w:val="24"/>
          <w:szCs w:val="24"/>
        </w:rPr>
        <w:t xml:space="preserve"> v částce 14.000,- Kč. RO projednala a schvaluje Veřejnoprávní smlouvu č. 16/2022 pro </w:t>
      </w:r>
      <w:r>
        <w:rPr>
          <w:rFonts w:ascii="Arial" w:hAnsi="Arial"/>
          <w:color w:val="000000"/>
          <w:sz w:val="24"/>
          <w:szCs w:val="24"/>
        </w:rPr>
        <w:t xml:space="preserve">Václava Kroneisla ml. </w:t>
      </w:r>
      <w:r>
        <w:rPr>
          <w:rFonts w:ascii="Arial" w:hAnsi="Arial"/>
          <w:color w:val="000000"/>
          <w:sz w:val="24"/>
          <w:szCs w:val="24"/>
        </w:rPr>
        <w:t>v částce 14.000,- Kč.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Rada obce projednala a schvaluje ,,Dodatekč.1 ke smlouvě o dílo ze dne 4.10.2021 (Stavební úpravy č.p. 152, Dříteň – 4 bytové jednotky) </w:t>
      </w:r>
      <w:r>
        <w:rPr>
          <w:rFonts w:ascii="Arial" w:hAnsi="Arial"/>
          <w:color w:val="000000"/>
          <w:sz w:val="22"/>
          <w:szCs w:val="22"/>
        </w:rPr>
        <w:t>p</w:t>
      </w:r>
      <w:r>
        <w:rPr>
          <w:rFonts w:ascii="Arial" w:hAnsi="Arial"/>
          <w:color w:val="000000"/>
          <w:sz w:val="22"/>
          <w:szCs w:val="22"/>
        </w:rPr>
        <w:t xml:space="preserve">ro  Buldok stav s.r.o., IČO: 281 04 561, cena díla dle dodatku č. 1 celkem 5 075 893,14 Kč s DPH. Pověřuje starostu k podpisu </w:t>
      </w:r>
      <w:r>
        <w:rPr>
          <w:rFonts w:ascii="Arial" w:hAnsi="Arial"/>
          <w:color w:val="000000"/>
          <w:sz w:val="22"/>
          <w:szCs w:val="22"/>
        </w:rPr>
        <w:t xml:space="preserve">dodatku </w:t>
      </w:r>
      <w:r>
        <w:rPr>
          <w:rFonts w:ascii="Arial" w:hAnsi="Arial"/>
          <w:color w:val="000000"/>
          <w:sz w:val="22"/>
          <w:szCs w:val="22"/>
        </w:rPr>
        <w:t>smlouvy.</w:t>
      </w:r>
    </w:p>
    <w:p>
      <w:pPr>
        <w:pStyle w:val="NormalWeb"/>
        <w:numPr>
          <w:ilvl w:val="0"/>
          <w:numId w:val="0"/>
        </w:numPr>
        <w:spacing w:before="0" w:after="0"/>
        <w:ind w:left="720" w:hanging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="0" w:after="280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Rada obce projednala možnou pomoc Ukrajině a to jak s ubytováním tak materiální a finan</w:t>
      </w:r>
      <w:r>
        <w:rPr>
          <w:rFonts w:ascii="Arial" w:hAnsi="Arial"/>
          <w:color w:val="000000"/>
          <w:sz w:val="22"/>
          <w:szCs w:val="22"/>
        </w:rPr>
        <w:t>č</w:t>
      </w:r>
      <w:r>
        <w:rPr>
          <w:rFonts w:ascii="Arial" w:hAnsi="Arial"/>
          <w:color w:val="000000"/>
          <w:sz w:val="22"/>
          <w:szCs w:val="22"/>
        </w:rPr>
        <w:t xml:space="preserve">ní pomoci. </w:t>
      </w:r>
      <w:r>
        <w:rPr>
          <w:rFonts w:ascii="Arial" w:hAnsi="Arial"/>
          <w:color w:val="000000"/>
          <w:sz w:val="22"/>
          <w:szCs w:val="22"/>
        </w:rPr>
        <w:t xml:space="preserve">Pověřuje starostu a obecní úřad k jednání v této věci. </w:t>
      </w:r>
    </w:p>
    <w:p>
      <w:pPr>
        <w:pStyle w:val="NormalWeb"/>
        <w:numPr>
          <w:ilvl w:val="0"/>
          <w:numId w:val="0"/>
        </w:numPr>
        <w:spacing w:before="0" w:after="280"/>
        <w:ind w:left="720" w:hanging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Zapsala: Bc. Eva Zimová</w:t>
        <w:tab/>
        <w:tab/>
        <w:tab/>
        <w:t>Ověřili: Karel Tůma</w:t>
      </w:r>
    </w:p>
    <w:p>
      <w:pPr>
        <w:pStyle w:val="NormalWeb"/>
        <w:spacing w:before="0" w:after="28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/>
          <w:color w:val="000000"/>
          <w:sz w:val="24"/>
          <w:szCs w:val="24"/>
        </w:rPr>
        <w:t>Miroslav Lébl</w:t>
      </w:r>
    </w:p>
    <w:p>
      <w:pPr>
        <w:pStyle w:val="NormalWeb"/>
        <w:numPr>
          <w:ilvl w:val="0"/>
          <w:numId w:val="0"/>
        </w:numPr>
        <w:spacing w:before="0" w:after="280"/>
        <w:ind w:left="720" w:hanging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/>
          <w:sz w:val="24"/>
          <w:szCs w:val="24"/>
        </w:rPr>
      </w:pPr>
      <w:r>
        <w:rPr/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7b49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LibreOffice/7.1.4.2$Windows_X86_64 LibreOffice_project/a529a4fab45b75fefc5b6226684193eb000654f6</Application>
  <AppVersion>15.0000</AppVersion>
  <Pages>3</Pages>
  <Words>744</Words>
  <Characters>3901</Characters>
  <CharactersWithSpaces>4718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2022-03-06T13:48:00Z</dcterms:created>
  <dc:creator>ordinace</dc:creator>
  <dc:description/>
  <dc:language>cs-CZ</dc:language>
  <cp:lastModifiedBy/>
  <cp:lastPrinted>2022-03-10T09:16:31Z</cp:lastPrinted>
  <dcterms:modified xsi:type="dcterms:W3CDTF">2022-03-10T10:11:27Z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